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F25C">
      <w:pPr>
        <w:spacing w:line="360" w:lineRule="auto"/>
        <w:jc w:val="center"/>
        <w:rPr>
          <w:b/>
          <w:bCs/>
          <w:sz w:val="28"/>
          <w:szCs w:val="28"/>
          <w:u w:val="none"/>
        </w:rPr>
      </w:pPr>
      <w:r>
        <w:rPr>
          <w:rFonts w:hint="eastAsia"/>
          <w:b/>
          <w:bCs/>
          <w:color w:val="000000"/>
          <w:sz w:val="28"/>
          <w:szCs w:val="28"/>
          <w:u w:val="none"/>
        </w:rPr>
        <w:t>天</w:t>
      </w:r>
      <w:r>
        <w:rPr>
          <w:rFonts w:hint="eastAsia"/>
          <w:b/>
          <w:bCs/>
          <w:sz w:val="28"/>
          <w:szCs w:val="28"/>
          <w:u w:val="none"/>
        </w:rPr>
        <w:t>津滨海国际机场有限公司</w:t>
      </w:r>
    </w:p>
    <w:p w14:paraId="5551CAFE">
      <w:pPr>
        <w:spacing w:line="360" w:lineRule="auto"/>
        <w:jc w:val="center"/>
        <w:rPr>
          <w:b/>
          <w:bCs/>
          <w:sz w:val="28"/>
          <w:szCs w:val="28"/>
          <w:u w:val="none"/>
        </w:rPr>
      </w:pPr>
      <w:bookmarkStart w:id="0" w:name="_GoBack"/>
      <w:r>
        <w:rPr>
          <w:rFonts w:hint="eastAsia"/>
          <w:b/>
          <w:bCs/>
          <w:sz w:val="28"/>
          <w:szCs w:val="28"/>
          <w:u w:val="none"/>
        </w:rPr>
        <w:t>购置东区污水处理厂水质化验仪器项目</w:t>
      </w:r>
      <w:bookmarkEnd w:id="0"/>
      <w:r>
        <w:rPr>
          <w:rFonts w:hint="eastAsia"/>
          <w:b/>
          <w:bCs/>
          <w:sz w:val="28"/>
          <w:szCs w:val="28"/>
          <w:u w:val="none"/>
        </w:rPr>
        <w:t>公开比选结果公示</w:t>
      </w:r>
    </w:p>
    <w:p w14:paraId="62660149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u w:val="none"/>
        </w:rPr>
      </w:pPr>
    </w:p>
    <w:p w14:paraId="04BB98FB">
      <w:pPr>
        <w:spacing w:line="360" w:lineRule="auto"/>
        <w:rPr>
          <w:rFonts w:asciiTheme="minorEastAsia" w:hAnsiTheme="minorEastAsia"/>
          <w:sz w:val="36"/>
          <w:szCs w:val="36"/>
          <w:u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none"/>
        </w:rPr>
        <w:t>项目名称：</w:t>
      </w:r>
      <w:r>
        <w:rPr>
          <w:rFonts w:hint="eastAsia" w:asciiTheme="minorEastAsia" w:hAnsiTheme="minorEastAsia"/>
          <w:bCs/>
          <w:sz w:val="24"/>
          <w:szCs w:val="24"/>
          <w:u w:val="none"/>
        </w:rPr>
        <w:t>天津滨海国际机场有限公司购置东区污水处理厂水质化验仪器项目</w:t>
      </w:r>
    </w:p>
    <w:p w14:paraId="10D0B91F">
      <w:pPr>
        <w:widowControl/>
        <w:spacing w:line="360" w:lineRule="auto"/>
        <w:ind w:left="1200" w:hanging="1200" w:hangingChars="500"/>
        <w:jc w:val="left"/>
        <w:rPr>
          <w:rFonts w:cs="宋体" w:asciiTheme="minorEastAsia" w:hAnsiTheme="minorEastAsia"/>
          <w:kern w:val="0"/>
          <w:sz w:val="18"/>
          <w:szCs w:val="18"/>
          <w:u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none"/>
        </w:rPr>
        <w:t>比选时间：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/>
          <w:sz w:val="24"/>
          <w:szCs w:val="24"/>
          <w:u w:val="none"/>
        </w:rPr>
        <w:t>年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  <w:u w:val="none"/>
        </w:rPr>
        <w:t>月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  <w:u w:val="none"/>
        </w:rPr>
        <w:t>日</w:t>
      </w:r>
    </w:p>
    <w:p w14:paraId="0ABCDF62"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18"/>
          <w:szCs w:val="18"/>
          <w:u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none"/>
        </w:rPr>
        <w:t>评审方式：</w:t>
      </w:r>
      <w:r>
        <w:rPr>
          <w:rFonts w:hint="eastAsia" w:asciiTheme="minorEastAsia" w:hAnsiTheme="minorEastAsia"/>
          <w:sz w:val="24"/>
          <w:szCs w:val="24"/>
          <w:u w:val="none"/>
        </w:rPr>
        <w:t>综合评分法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 </w:t>
      </w:r>
    </w:p>
    <w:p w14:paraId="5ABA01DC"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szCs w:val="24"/>
          <w:u w:val="none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none"/>
        </w:rPr>
        <w:t>评审结果：中选候选人</w:t>
      </w:r>
      <w:r>
        <w:rPr>
          <w:rFonts w:hint="eastAsia" w:asciiTheme="minorEastAsia" w:hAnsiTheme="minorEastAsia"/>
          <w:bCs/>
          <w:sz w:val="24"/>
          <w:szCs w:val="24"/>
          <w:u w:val="none"/>
          <w:lang w:val="en-US" w:eastAsia="zh-CN"/>
        </w:rPr>
        <w:t xml:space="preserve">  天津市航大峰城科技发展有限公司</w:t>
      </w:r>
    </w:p>
    <w:p w14:paraId="3C362244"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18"/>
          <w:szCs w:val="18"/>
          <w:u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none"/>
        </w:rPr>
        <w:t>公示时间：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年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  <w:lang w:val="en-US" w:eastAsia="zh-CN"/>
        </w:rPr>
        <w:t>7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月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  <w:lang w:val="en-US" w:eastAsia="zh-CN"/>
        </w:rPr>
        <w:t>6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日至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  <w:lang w:val="en-US" w:eastAsia="zh-CN"/>
        </w:rPr>
        <w:t>7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月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  <w:lang w:val="en-US" w:eastAsia="zh-CN"/>
        </w:rPr>
        <w:t>8</w:t>
      </w:r>
      <w:r>
        <w:rPr>
          <w:rFonts w:hint="eastAsia" w:cs="Calibri" w:asciiTheme="minorEastAsia" w:hAnsiTheme="minorEastAsia"/>
          <w:kern w:val="0"/>
          <w:sz w:val="24"/>
          <w:szCs w:val="24"/>
          <w:u w:val="none"/>
        </w:rPr>
        <w:t>日</w:t>
      </w:r>
    </w:p>
    <w:p w14:paraId="581DFFBA">
      <w:pPr>
        <w:widowControl/>
        <w:spacing w:line="360" w:lineRule="auto"/>
        <w:ind w:firstLine="420"/>
        <w:jc w:val="left"/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</w:rPr>
        <w:t>在公示期内如有任何问题，可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  <w:lang w:val="en-US" w:eastAsia="zh-CN"/>
        </w:rPr>
        <w:t>向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</w:rPr>
        <w:t>天津滨海国际机场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  <w:lang w:val="en-US" w:eastAsia="zh-CN"/>
        </w:rPr>
        <w:t>本项目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</w:rPr>
        <w:t>评审小组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  <w:lang w:val="en-US" w:eastAsia="zh-CN"/>
        </w:rPr>
        <w:t>反应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u w:val="none"/>
        </w:rPr>
        <w:t>。公示期结束后，如无任何异议，上述中选候选人将被确定为中选人。</w:t>
      </w:r>
    </w:p>
    <w:p w14:paraId="23F158E3">
      <w:pPr>
        <w:widowControl/>
        <w:spacing w:line="360" w:lineRule="auto"/>
        <w:jc w:val="left"/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  <w:lang w:val="en-US" w:eastAsia="zh-CN"/>
        </w:rPr>
        <w:t>联系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</w:rPr>
        <w:t>电话：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  <w:lang w:val="en-US" w:eastAsia="zh-CN"/>
        </w:rPr>
        <w:t>022-24902820</w:t>
      </w:r>
    </w:p>
    <w:p w14:paraId="13B26249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color w:val="FF0000"/>
          <w:kern w:val="0"/>
          <w:sz w:val="24"/>
          <w:szCs w:val="24"/>
          <w:u w:val="none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</w:rPr>
        <w:t>联系人：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  <w:lang w:val="en-US" w:eastAsia="zh-CN"/>
        </w:rPr>
        <w:t>杨工</w:t>
      </w:r>
    </w:p>
    <w:p w14:paraId="3AA8D0D9"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18"/>
          <w:szCs w:val="18"/>
          <w:u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</w:rPr>
        <w:t>电子邮箱地址：yangy04@cahs.com.cn</w:t>
      </w:r>
    </w:p>
    <w:p w14:paraId="3999A747">
      <w:pPr>
        <w:widowControl/>
        <w:spacing w:line="360" w:lineRule="auto"/>
        <w:jc w:val="left"/>
        <w:rPr>
          <w:u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none"/>
        </w:rPr>
        <w:t>特此公示。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GMyYzk2NzE3NzA2NGU0MWRiZDY5MTRhZmNlMGQifQ=="/>
  </w:docVars>
  <w:rsids>
    <w:rsidRoot w:val="00BF0087"/>
    <w:rsid w:val="000252A4"/>
    <w:rsid w:val="000318D3"/>
    <w:rsid w:val="00037101"/>
    <w:rsid w:val="000A36A8"/>
    <w:rsid w:val="000A6CD0"/>
    <w:rsid w:val="000B60B2"/>
    <w:rsid w:val="000C5830"/>
    <w:rsid w:val="000C7732"/>
    <w:rsid w:val="000E41A7"/>
    <w:rsid w:val="000E4BA8"/>
    <w:rsid w:val="00122E2E"/>
    <w:rsid w:val="0016521A"/>
    <w:rsid w:val="0018046C"/>
    <w:rsid w:val="001C0DFE"/>
    <w:rsid w:val="001D3071"/>
    <w:rsid w:val="001D6136"/>
    <w:rsid w:val="002051BF"/>
    <w:rsid w:val="00231741"/>
    <w:rsid w:val="0024772A"/>
    <w:rsid w:val="0026266A"/>
    <w:rsid w:val="002665FC"/>
    <w:rsid w:val="002776C1"/>
    <w:rsid w:val="002B3CC0"/>
    <w:rsid w:val="002C15A4"/>
    <w:rsid w:val="002C1BFB"/>
    <w:rsid w:val="002D2DAB"/>
    <w:rsid w:val="002E51E2"/>
    <w:rsid w:val="002F3266"/>
    <w:rsid w:val="00306225"/>
    <w:rsid w:val="00321AE1"/>
    <w:rsid w:val="003530B8"/>
    <w:rsid w:val="00363575"/>
    <w:rsid w:val="0036629D"/>
    <w:rsid w:val="00375209"/>
    <w:rsid w:val="00391DC6"/>
    <w:rsid w:val="003D35A0"/>
    <w:rsid w:val="004051D9"/>
    <w:rsid w:val="00472386"/>
    <w:rsid w:val="004726C0"/>
    <w:rsid w:val="0047636A"/>
    <w:rsid w:val="004A528F"/>
    <w:rsid w:val="004B4573"/>
    <w:rsid w:val="004B5328"/>
    <w:rsid w:val="004C0161"/>
    <w:rsid w:val="005220AF"/>
    <w:rsid w:val="005620A7"/>
    <w:rsid w:val="005A62B3"/>
    <w:rsid w:val="005E1B12"/>
    <w:rsid w:val="005E4925"/>
    <w:rsid w:val="005F3735"/>
    <w:rsid w:val="005F73BC"/>
    <w:rsid w:val="006109E9"/>
    <w:rsid w:val="00642BC5"/>
    <w:rsid w:val="006569ED"/>
    <w:rsid w:val="00662FE2"/>
    <w:rsid w:val="006A79C8"/>
    <w:rsid w:val="006C1449"/>
    <w:rsid w:val="006C1A14"/>
    <w:rsid w:val="006D372D"/>
    <w:rsid w:val="006E6980"/>
    <w:rsid w:val="00713192"/>
    <w:rsid w:val="007411A5"/>
    <w:rsid w:val="007835CD"/>
    <w:rsid w:val="00785FB2"/>
    <w:rsid w:val="00793A29"/>
    <w:rsid w:val="007B56DE"/>
    <w:rsid w:val="007D3430"/>
    <w:rsid w:val="007D694B"/>
    <w:rsid w:val="007E4B45"/>
    <w:rsid w:val="007F4F14"/>
    <w:rsid w:val="0080159A"/>
    <w:rsid w:val="008159B2"/>
    <w:rsid w:val="00826E21"/>
    <w:rsid w:val="00832F9E"/>
    <w:rsid w:val="0083487B"/>
    <w:rsid w:val="00860BE5"/>
    <w:rsid w:val="008612A8"/>
    <w:rsid w:val="00877C3F"/>
    <w:rsid w:val="008A1336"/>
    <w:rsid w:val="008B3466"/>
    <w:rsid w:val="008B621A"/>
    <w:rsid w:val="008D4FB0"/>
    <w:rsid w:val="008F1584"/>
    <w:rsid w:val="008F191F"/>
    <w:rsid w:val="00916EDF"/>
    <w:rsid w:val="00953DB0"/>
    <w:rsid w:val="00976CBB"/>
    <w:rsid w:val="009D2928"/>
    <w:rsid w:val="009F39EC"/>
    <w:rsid w:val="009F63CA"/>
    <w:rsid w:val="009F759C"/>
    <w:rsid w:val="00A10D87"/>
    <w:rsid w:val="00A15F67"/>
    <w:rsid w:val="00A3101B"/>
    <w:rsid w:val="00A559AA"/>
    <w:rsid w:val="00A57758"/>
    <w:rsid w:val="00A62136"/>
    <w:rsid w:val="00A627C9"/>
    <w:rsid w:val="00A93F83"/>
    <w:rsid w:val="00AA2FB7"/>
    <w:rsid w:val="00AE1434"/>
    <w:rsid w:val="00AF6F5B"/>
    <w:rsid w:val="00AF6FC3"/>
    <w:rsid w:val="00B1495E"/>
    <w:rsid w:val="00B16F4E"/>
    <w:rsid w:val="00B35714"/>
    <w:rsid w:val="00B81203"/>
    <w:rsid w:val="00B82B4A"/>
    <w:rsid w:val="00B969E0"/>
    <w:rsid w:val="00BA333F"/>
    <w:rsid w:val="00BC1913"/>
    <w:rsid w:val="00BE5C22"/>
    <w:rsid w:val="00BF0087"/>
    <w:rsid w:val="00C32BF1"/>
    <w:rsid w:val="00C552C0"/>
    <w:rsid w:val="00C654A4"/>
    <w:rsid w:val="00C67271"/>
    <w:rsid w:val="00C82D9C"/>
    <w:rsid w:val="00C859FD"/>
    <w:rsid w:val="00C96B80"/>
    <w:rsid w:val="00CB741B"/>
    <w:rsid w:val="00CC46B9"/>
    <w:rsid w:val="00CC6313"/>
    <w:rsid w:val="00CD013D"/>
    <w:rsid w:val="00CF6992"/>
    <w:rsid w:val="00D00A9D"/>
    <w:rsid w:val="00D03CB1"/>
    <w:rsid w:val="00D170BA"/>
    <w:rsid w:val="00D4512E"/>
    <w:rsid w:val="00D6424C"/>
    <w:rsid w:val="00D671CD"/>
    <w:rsid w:val="00D85D71"/>
    <w:rsid w:val="00DA320B"/>
    <w:rsid w:val="00DA7F27"/>
    <w:rsid w:val="00DB13F7"/>
    <w:rsid w:val="00DB586C"/>
    <w:rsid w:val="00DB5CB9"/>
    <w:rsid w:val="00DD558F"/>
    <w:rsid w:val="00DE741D"/>
    <w:rsid w:val="00DF4148"/>
    <w:rsid w:val="00E24AC6"/>
    <w:rsid w:val="00E36733"/>
    <w:rsid w:val="00E56FCB"/>
    <w:rsid w:val="00E7563A"/>
    <w:rsid w:val="00E81994"/>
    <w:rsid w:val="00E84F66"/>
    <w:rsid w:val="00E85E4D"/>
    <w:rsid w:val="00E8670C"/>
    <w:rsid w:val="00EA063C"/>
    <w:rsid w:val="00ED23A7"/>
    <w:rsid w:val="00EE15A3"/>
    <w:rsid w:val="00EE54BA"/>
    <w:rsid w:val="00EF1201"/>
    <w:rsid w:val="00F1569A"/>
    <w:rsid w:val="00F21859"/>
    <w:rsid w:val="00F520CD"/>
    <w:rsid w:val="00F82D07"/>
    <w:rsid w:val="00FB1198"/>
    <w:rsid w:val="00FB383E"/>
    <w:rsid w:val="0E100A9B"/>
    <w:rsid w:val="11C954B7"/>
    <w:rsid w:val="3DFA733B"/>
    <w:rsid w:val="40696A8F"/>
    <w:rsid w:val="54BF3D73"/>
    <w:rsid w:val="5A8E6262"/>
    <w:rsid w:val="64C04357"/>
    <w:rsid w:val="6B0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256</Characters>
  <Lines>1</Lines>
  <Paragraphs>1</Paragraphs>
  <TotalTime>16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2024-10-12T07:10:00Z</dcterms:created>
  <dc:creator>技术管理室</dc:creator>
  <cp:lastModifiedBy>何涛01</cp:lastModifiedBy>
  <dcterms:modified xsi:type="dcterms:W3CDTF">2026-07-06T02:58:34Z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BB450018960346F589A6A2932A31F7AB_13</vt:lpwstr>
  </property>
  <property fmtid="{D5CDD505-2E9C-101B-9397-08002B2CF9AE}" pid="4" name="KSOTemplateDocerSaveRecord">
    <vt:lpwstr>eyJoZGlkIjoiMjM5NjEwODI1OGI2N2NlZmU5ZGEwNGNlNGVkOWExNzAiLCJ1c2VySWQiOiIxMDQ0MzI0MzczIn0=</vt:lpwstr>
  </property>
</Properties>
</file>